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中共河南省委台湾工作办公室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44"/>
          <w:szCs w:val="44"/>
        </w:rPr>
        <w:t>202</w:t>
      </w:r>
      <w:r>
        <w:rPr>
          <w:rFonts w:hint="default" w:ascii="方正小标宋简体" w:hAnsi="宋体" w:eastAsia="方正小标宋简体" w:cs="宋体"/>
          <w:bCs/>
          <w:sz w:val="44"/>
          <w:szCs w:val="44"/>
          <w:lang w:eastAsia="zh-CN"/>
        </w:rPr>
        <w:t>4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年统一考试录用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公务员资格审查情况登记表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sz w:val="21"/>
          <w:szCs w:val="21"/>
        </w:rPr>
      </w:pPr>
    </w:p>
    <w:tbl>
      <w:tblPr>
        <w:tblStyle w:val="4"/>
        <w:tblW w:w="98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941"/>
        <w:gridCol w:w="430"/>
        <w:gridCol w:w="1292"/>
        <w:gridCol w:w="42"/>
        <w:gridCol w:w="308"/>
        <w:gridCol w:w="837"/>
        <w:gridCol w:w="254"/>
        <w:gridCol w:w="1004"/>
        <w:gridCol w:w="293"/>
        <w:gridCol w:w="135"/>
        <w:gridCol w:w="1437"/>
        <w:gridCol w:w="17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面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貌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 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号</w:t>
            </w: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 考  职 位</w:t>
            </w:r>
          </w:p>
        </w:tc>
        <w:tc>
          <w:tcPr>
            <w:tcW w:w="485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851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81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603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47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7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7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701" w:type="dxa"/>
            <w:gridSpan w:val="12"/>
            <w:noWrap w:val="0"/>
            <w:vAlign w:val="top"/>
          </w:tcPr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基层工作经历</w:t>
            </w:r>
          </w:p>
        </w:tc>
        <w:tc>
          <w:tcPr>
            <w:tcW w:w="8701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5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5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9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9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9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9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9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奖 惩 </w:t>
            </w:r>
          </w:p>
        </w:tc>
        <w:tc>
          <w:tcPr>
            <w:tcW w:w="8701" w:type="dxa"/>
            <w:gridSpan w:val="12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301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88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701" w:type="dxa"/>
            <w:gridSpan w:val="12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ind w:firstLine="561"/>
              <w:rPr>
                <w:rFonts w:hint="eastAsia" w:ascii="黑体" w:hAnsi="黑体" w:eastAsia="黑体" w:cs="黑体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/>
              </w:rPr>
              <w:t>上述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eastAsia="zh-CN"/>
              </w:rPr>
              <w:t>内容需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/>
              </w:rPr>
              <w:t>考生本人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eastAsia="zh-CN"/>
              </w:rPr>
              <w:t>手写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/>
              </w:rPr>
              <w:t>在该栏内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eastAsia="zh-CN"/>
              </w:rPr>
              <w:t>）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2844" w:firstLineChars="1016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4239" w:firstLineChars="1514"/>
              <w:textAlignment w:val="auto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人（</w:t>
            </w: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>手写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年   月  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701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审查人：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   月  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注：</w:t>
      </w:r>
      <w:r>
        <w:rPr>
          <w:rFonts w:hint="eastAsia" w:ascii="宋体" w:hAnsi="宋体"/>
          <w:sz w:val="24"/>
        </w:rPr>
        <w:t>1.“报考职位”栏填写所报考职位及代码；2.“基层工作经历”填写起止时间精确到月；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.“奖惩”栏填写本人获得过的市级以上荣誉，所受刑事处罚、党纪政纪处分等情况，没有填写“无”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  <w:lang w:val="en-US" w:eastAsia="zh-CN"/>
        </w:rPr>
        <w:t>4.A4纸正反打印，一式2份。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F0090"/>
    <w:rsid w:val="5F4F0090"/>
    <w:rsid w:val="6F2FDCD0"/>
    <w:rsid w:val="6FFF8F6C"/>
    <w:rsid w:val="7E322231"/>
    <w:rsid w:val="7FCF4438"/>
    <w:rsid w:val="E3BF8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2024-04-09T18:29:00Z</dcterms:created>
  <dc:creator>limy</dc:creator>
  <cp:lastModifiedBy>huanghe</cp:lastModifiedBy>
  <dcterms:modified xsi:type="dcterms:W3CDTF">2024-04-12T16:30:27Z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